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C" w:rsidRPr="00975C69" w:rsidRDefault="004429D2" w:rsidP="004429D2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  <w:szCs w:val="21"/>
        </w:rPr>
      </w:pPr>
      <w:r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（様式</w:t>
      </w:r>
      <w:r w:rsidR="00E1459C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5</w:t>
      </w:r>
      <w:r w:rsidR="00E3390C"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）</w:t>
      </w:r>
    </w:p>
    <w:p w:rsidR="001848B5" w:rsidRPr="00975C69" w:rsidRDefault="001848B5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1C19DB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E3390C" w:rsidRPr="00975C69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:rsidR="00E3390C" w:rsidRPr="00975C69" w:rsidRDefault="00E3390C" w:rsidP="00E3390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ED32A5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5502CF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5502CF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B2612A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名称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5502CF">
        <w:rPr>
          <w:rFonts w:asciiTheme="minorEastAsia" w:eastAsiaTheme="minorEastAsia" w:hAnsiTheme="minorEastAsia" w:cs="メイリオ"/>
          <w:szCs w:val="21"/>
        </w:rPr>
        <w:fldChar w:fldCharType="begin"/>
      </w:r>
      <w:r w:rsidR="005502CF">
        <w:rPr>
          <w:rFonts w:asciiTheme="minorEastAsia" w:eastAsiaTheme="minorEastAsia" w:hAnsiTheme="minorEastAsia" w:cs="メイリオ"/>
          <w:szCs w:val="21"/>
        </w:rPr>
        <w:instrText xml:space="preserve"> 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eq \o\ac(○,</w:instrText>
      </w:r>
      <w:r w:rsidR="005502CF" w:rsidRPr="005502CF">
        <w:rPr>
          <w:rFonts w:ascii="ＭＳ 明朝" w:eastAsiaTheme="minorEastAsia" w:hAnsiTheme="minorEastAsia" w:cs="メイリオ" w:hint="eastAsia"/>
          <w:position w:val="1"/>
          <w:sz w:val="14"/>
          <w:szCs w:val="21"/>
        </w:rPr>
        <w:instrText>印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)</w:instrText>
      </w:r>
      <w:r w:rsidR="005502CF">
        <w:rPr>
          <w:rFonts w:asciiTheme="minorEastAsia" w:eastAsiaTheme="minorEastAsia" w:hAnsiTheme="minorEastAsia" w:cs="メイリオ"/>
          <w:szCs w:val="21"/>
        </w:rPr>
        <w:fldChar w:fldCharType="end"/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次のとおり見積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り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E3390C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E1459C" w:rsidRPr="00975C69" w:rsidRDefault="00E1459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D42894" w:rsidRDefault="000529D5" w:rsidP="00E3390C">
      <w:pPr>
        <w:adjustRightInd w:val="0"/>
        <w:snapToGrid w:val="0"/>
        <w:spacing w:line="340" w:lineRule="exact"/>
        <w:ind w:firstLineChars="100" w:firstLine="227"/>
        <w:rPr>
          <w:kern w:val="0"/>
        </w:rPr>
      </w:pPr>
      <w:r>
        <w:rPr>
          <w:rFonts w:asciiTheme="minorEastAsia" w:eastAsiaTheme="minorEastAsia" w:hAnsiTheme="minorEastAsia" w:cs="メイリオ" w:hint="eastAsia"/>
          <w:szCs w:val="21"/>
        </w:rPr>
        <w:t>1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1848B5"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</w:t>
      </w:r>
      <w:r w:rsidR="00D42894">
        <w:rPr>
          <w:rFonts w:hint="eastAsia"/>
          <w:kern w:val="0"/>
        </w:rPr>
        <w:t>令和</w:t>
      </w:r>
      <w:r w:rsidR="00E1459C">
        <w:rPr>
          <w:rFonts w:hint="eastAsia"/>
          <w:kern w:val="0"/>
        </w:rPr>
        <w:t>5</w:t>
      </w:r>
      <w:r w:rsidR="00D42894">
        <w:rPr>
          <w:rFonts w:hint="eastAsia"/>
          <w:kern w:val="0"/>
        </w:rPr>
        <w:t>年度柏原市介護予防・日常生活支援総合事業における</w:t>
      </w:r>
    </w:p>
    <w:p w:rsidR="00E3390C" w:rsidRDefault="009868A0" w:rsidP="00D42894">
      <w:pPr>
        <w:adjustRightInd w:val="0"/>
        <w:snapToGrid w:val="0"/>
        <w:spacing w:line="340" w:lineRule="exact"/>
        <w:ind w:firstLineChars="1000" w:firstLine="2267"/>
        <w:rPr>
          <w:kern w:val="0"/>
        </w:rPr>
      </w:pPr>
      <w:r>
        <w:rPr>
          <w:rFonts w:hint="eastAsia"/>
          <w:kern w:val="0"/>
        </w:rPr>
        <w:t>短期集中介護予防サービス</w:t>
      </w:r>
      <w:r w:rsidR="00D42894">
        <w:rPr>
          <w:rFonts w:hint="eastAsia"/>
          <w:kern w:val="0"/>
        </w:rPr>
        <w:t>業務</w:t>
      </w:r>
    </w:p>
    <w:p w:rsidR="00E1459C" w:rsidRDefault="009868A0" w:rsidP="00E1459C">
      <w:pPr>
        <w:pStyle w:val="af0"/>
        <w:adjustRightInd w:val="0"/>
        <w:snapToGrid w:val="0"/>
        <w:spacing w:line="340" w:lineRule="exact"/>
        <w:ind w:leftChars="-25" w:left="-57" w:firstLineChars="1000" w:firstLine="2267"/>
        <w:rPr>
          <w:kern w:val="0"/>
        </w:rPr>
      </w:pPr>
      <w:r>
        <w:rPr>
          <w:rFonts w:hint="eastAsia"/>
          <w:kern w:val="0"/>
        </w:rPr>
        <w:t>（訪問型サービス</w:t>
      </w:r>
      <w:r w:rsidR="00E1459C">
        <w:rPr>
          <w:rFonts w:asciiTheme="minorEastAsia" w:eastAsiaTheme="minorEastAsia" w:hAnsiTheme="minorEastAsia" w:cs="メイリオ" w:hint="eastAsia"/>
        </w:rPr>
        <w:t>C</w:t>
      </w:r>
      <w:r w:rsidR="00E1459C">
        <w:rPr>
          <w:rFonts w:hint="eastAsia"/>
          <w:kern w:val="0"/>
        </w:rPr>
        <w:t>・通所型サービス</w:t>
      </w:r>
      <w:r w:rsidR="00E1459C">
        <w:rPr>
          <w:rFonts w:asciiTheme="minorEastAsia" w:eastAsiaTheme="minorEastAsia" w:hAnsiTheme="minorEastAsia" w:cs="メイリオ" w:hint="eastAsia"/>
        </w:rPr>
        <w:t>C</w:t>
      </w:r>
      <w:r w:rsidR="00BD2E01">
        <w:rPr>
          <w:rFonts w:hint="eastAsia"/>
          <w:kern w:val="0"/>
        </w:rPr>
        <w:t>）</w:t>
      </w:r>
    </w:p>
    <w:p w:rsidR="00E1459C" w:rsidRDefault="00E1459C" w:rsidP="00E1459C">
      <w:pPr>
        <w:pStyle w:val="af0"/>
        <w:adjustRightInd w:val="0"/>
        <w:snapToGrid w:val="0"/>
        <w:spacing w:line="340" w:lineRule="exact"/>
        <w:ind w:leftChars="-25" w:left="-57" w:firstLineChars="1100" w:firstLine="2494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※ 訪問型サービスCもしくは通所型サービスCのいずれかに、</w:t>
      </w:r>
    </w:p>
    <w:p w:rsidR="00BD2E01" w:rsidRDefault="00E1459C" w:rsidP="00E1459C">
      <w:pPr>
        <w:pStyle w:val="af0"/>
        <w:adjustRightInd w:val="0"/>
        <w:snapToGrid w:val="0"/>
        <w:spacing w:line="340" w:lineRule="exact"/>
        <w:ind w:leftChars="-25" w:left="-57" w:firstLineChars="1200" w:firstLine="2721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〇</w:t>
      </w:r>
      <w:r w:rsidRPr="00E1459C">
        <w:rPr>
          <w:rFonts w:asciiTheme="minorEastAsia" w:eastAsiaTheme="minorEastAsia" w:hAnsiTheme="minorEastAsia" w:cs="メイリオ" w:hint="eastAsia"/>
        </w:rPr>
        <w:t>印を付けること。</w:t>
      </w:r>
    </w:p>
    <w:p w:rsidR="00E1459C" w:rsidRDefault="00E1459C" w:rsidP="00E1459C">
      <w:pPr>
        <w:pStyle w:val="af0"/>
        <w:numPr>
          <w:ilvl w:val="0"/>
          <w:numId w:val="14"/>
        </w:numPr>
        <w:adjustRightInd w:val="0"/>
        <w:snapToGrid w:val="0"/>
        <w:spacing w:line="340" w:lineRule="exact"/>
        <w:ind w:leftChars="0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訪問型サービスCは以下の②のみ必ず記入すること。</w:t>
      </w:r>
    </w:p>
    <w:p w:rsidR="00E1459C" w:rsidRPr="00E1459C" w:rsidRDefault="00E1459C" w:rsidP="00E1459C">
      <w:pPr>
        <w:pStyle w:val="af0"/>
        <w:numPr>
          <w:ilvl w:val="0"/>
          <w:numId w:val="14"/>
        </w:numPr>
        <w:adjustRightInd w:val="0"/>
        <w:snapToGrid w:val="0"/>
        <w:spacing w:line="340" w:lineRule="exact"/>
        <w:ind w:leftChars="0"/>
        <w:rPr>
          <w:rFonts w:asciiTheme="minorEastAsia" w:eastAsiaTheme="minorEastAsia" w:hAnsiTheme="minorEastAsia" w:cs="メイリオ"/>
        </w:rPr>
      </w:pPr>
      <w:r w:rsidRPr="00E1459C">
        <w:rPr>
          <w:rFonts w:asciiTheme="minorEastAsia" w:eastAsiaTheme="minorEastAsia" w:hAnsiTheme="minorEastAsia" w:cs="メイリオ" w:hint="eastAsia"/>
        </w:rPr>
        <w:t>通所型サービスCは以下の①、②ともに必ず記入すること</w:t>
      </w:r>
      <w:r>
        <w:rPr>
          <w:rFonts w:asciiTheme="minorEastAsia" w:eastAsiaTheme="minorEastAsia" w:hAnsiTheme="minorEastAsia" w:cs="メイリオ" w:hint="eastAsia"/>
        </w:rPr>
        <w:t>。</w:t>
      </w:r>
    </w:p>
    <w:p w:rsidR="00A04B04" w:rsidRPr="00E1459C" w:rsidRDefault="00A04B04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E1459C" w:rsidRDefault="00E1459C" w:rsidP="00E1459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2  金　　額</w:t>
      </w:r>
    </w:p>
    <w:p w:rsidR="00E1459C" w:rsidRDefault="00E1459C" w:rsidP="000017C0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 w:hint="eastAsia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>
        <w:rPr>
          <w:rFonts w:asciiTheme="minorEastAsia" w:eastAsiaTheme="minorEastAsia" w:hAnsiTheme="minorEastAsia" w:cs="メイリオ" w:hint="eastAsia"/>
          <w:szCs w:val="21"/>
        </w:rPr>
        <w:t>①実施基本額（開催1回あたり）</w:t>
      </w:r>
      <w:bookmarkStart w:id="0" w:name="_GoBack"/>
      <w:bookmarkEnd w:id="0"/>
      <w:r w:rsidR="000017C0" w:rsidRPr="000017C0">
        <w:rPr>
          <w:rFonts w:asciiTheme="minorEastAsia" w:eastAsiaTheme="minorEastAsia" w:hAnsiTheme="minorEastAsia" w:cs="メイリオ" w:hint="eastAsia"/>
          <w:b/>
          <w:szCs w:val="21"/>
          <w:u w:val="single"/>
        </w:rPr>
        <w:t>※通所型サービスCのみ記入</w:t>
      </w:r>
    </w:p>
    <w:p w:rsidR="000017C0" w:rsidRPr="000017C0" w:rsidRDefault="000017C0" w:rsidP="000017C0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  <w:szCs w:val="21"/>
        </w:rPr>
      </w:pP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1459C" w:rsidRPr="00975C69" w:rsidTr="000A1EDD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1459C" w:rsidRPr="00E1459C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E1459C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E1459C" w:rsidRPr="00975C69" w:rsidTr="000A1EDD">
        <w:trPr>
          <w:cantSplit/>
          <w:trHeight w:val="8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E1459C" w:rsidRDefault="00E1459C" w:rsidP="00E1459C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</w:rPr>
      </w:pPr>
    </w:p>
    <w:p w:rsidR="00E1459C" w:rsidRDefault="00E1459C" w:rsidP="00E1459C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 w:hint="eastAsia"/>
        </w:rPr>
      </w:pPr>
      <w:r w:rsidRPr="00643BA1">
        <w:rPr>
          <w:rFonts w:asciiTheme="minorEastAsia" w:eastAsiaTheme="minorEastAsia" w:hAnsiTheme="minorEastAsia" w:cs="メイリオ" w:hint="eastAsia"/>
        </w:rPr>
        <w:t xml:space="preserve">　②</w:t>
      </w:r>
      <w:r>
        <w:rPr>
          <w:rFonts w:asciiTheme="minorEastAsia" w:eastAsiaTheme="minorEastAsia" w:hAnsiTheme="minorEastAsia" w:cs="メイリオ" w:hint="eastAsia"/>
        </w:rPr>
        <w:t>利用額（利用者1人あたり）</w:t>
      </w:r>
      <w:r w:rsidR="000017C0" w:rsidRPr="000017C0">
        <w:rPr>
          <w:rFonts w:asciiTheme="minorEastAsia" w:eastAsiaTheme="minorEastAsia" w:hAnsiTheme="minorEastAsia" w:cs="メイリオ" w:hint="eastAsia"/>
          <w:b/>
          <w:u w:val="single"/>
        </w:rPr>
        <w:t>※訪問型サービスC、通所型サービスCともに記入</w:t>
      </w:r>
    </w:p>
    <w:p w:rsidR="000017C0" w:rsidRPr="00643BA1" w:rsidRDefault="000017C0" w:rsidP="00E1459C">
      <w:pPr>
        <w:adjustRightInd w:val="0"/>
        <w:snapToGrid w:val="0"/>
        <w:spacing w:line="340" w:lineRule="exact"/>
        <w:ind w:firstLineChars="150" w:firstLine="340"/>
        <w:rPr>
          <w:rFonts w:asciiTheme="minorEastAsia" w:eastAsiaTheme="minorEastAsia" w:hAnsiTheme="minorEastAsia" w:cs="メイリオ"/>
        </w:rPr>
      </w:pP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1459C" w:rsidRPr="00975C69" w:rsidTr="000A1EDD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E1459C" w:rsidRPr="00975C69" w:rsidTr="000A1EDD">
        <w:trPr>
          <w:cantSplit/>
          <w:trHeight w:val="8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9C" w:rsidRPr="00975C69" w:rsidRDefault="00E1459C" w:rsidP="000A1ED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0017C0" w:rsidRPr="000017C0" w:rsidRDefault="000017C0" w:rsidP="000017C0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 w:hint="eastAsia"/>
        </w:rPr>
      </w:pPr>
      <w:r>
        <w:rPr>
          <w:rFonts w:asciiTheme="minorEastAsia" w:eastAsiaTheme="minorEastAsia" w:hAnsiTheme="minorEastAsia" w:cs="メイリオ" w:hint="eastAsia"/>
        </w:rPr>
        <w:t xml:space="preserve">　　③共通事項</w:t>
      </w:r>
    </w:p>
    <w:p w:rsidR="00E1459C" w:rsidRPr="000017C0" w:rsidRDefault="00E1459C" w:rsidP="000017C0">
      <w:pPr>
        <w:adjustRightInd w:val="0"/>
        <w:snapToGrid w:val="0"/>
        <w:spacing w:line="340" w:lineRule="exact"/>
        <w:ind w:firstLineChars="400" w:firstLine="907"/>
        <w:rPr>
          <w:rFonts w:asciiTheme="minorEastAsia" w:eastAsiaTheme="minorEastAsia" w:hAnsiTheme="minorEastAsia" w:cs="メイリオ"/>
        </w:rPr>
      </w:pPr>
      <w:r w:rsidRPr="000017C0">
        <w:rPr>
          <w:rFonts w:asciiTheme="minorEastAsia" w:eastAsiaTheme="minorEastAsia" w:hAnsiTheme="minorEastAsia" w:cs="メイリオ" w:hint="eastAsia"/>
        </w:rPr>
        <w:t>※ 消費税及び地方消費税を含む金額を記載すること。</w:t>
      </w:r>
    </w:p>
    <w:p w:rsidR="00E1459C" w:rsidRPr="000017C0" w:rsidRDefault="00E1459C" w:rsidP="000017C0">
      <w:pPr>
        <w:adjustRightInd w:val="0"/>
        <w:snapToGrid w:val="0"/>
        <w:spacing w:line="340" w:lineRule="exact"/>
        <w:ind w:firstLineChars="400" w:firstLine="907"/>
        <w:rPr>
          <w:rFonts w:asciiTheme="minorEastAsia" w:eastAsiaTheme="minorEastAsia" w:hAnsiTheme="minorEastAsia" w:cs="メイリオ"/>
        </w:rPr>
      </w:pPr>
      <w:r w:rsidRPr="000017C0">
        <w:rPr>
          <w:rFonts w:asciiTheme="minorEastAsia" w:eastAsiaTheme="minorEastAsia" w:hAnsiTheme="minorEastAsia" w:cs="メイリオ" w:hint="eastAsia"/>
        </w:rPr>
        <w:t>※ 数字は算用数字を用い、金額の頭部に必ず「￥」記号を記入すること。</w:t>
      </w:r>
    </w:p>
    <w:p w:rsidR="008B2C8E" w:rsidRPr="000017C0" w:rsidRDefault="008B2C8E" w:rsidP="00E1459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sectPr w:rsidR="008B2C8E" w:rsidRPr="000017C0" w:rsidSect="005502CF">
      <w:footerReference w:type="default" r:id="rId9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30" w:rsidRDefault="00901E30" w:rsidP="008F3C39">
      <w:r>
        <w:separator/>
      </w:r>
    </w:p>
  </w:endnote>
  <w:endnote w:type="continuationSeparator" w:id="0">
    <w:p w:rsidR="00901E30" w:rsidRDefault="00901E3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30" w:rsidRDefault="00901E30" w:rsidP="008F3C39">
      <w:r>
        <w:separator/>
      </w:r>
    </w:p>
  </w:footnote>
  <w:footnote w:type="continuationSeparator" w:id="0">
    <w:p w:rsidR="00901E30" w:rsidRDefault="00901E3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6447DEB"/>
    <w:multiLevelType w:val="hybridMultilevel"/>
    <w:tmpl w:val="FA9CE6D6"/>
    <w:lvl w:ilvl="0" w:tplc="924E2EE2">
      <w:start w:val="1"/>
      <w:numFmt w:val="bullet"/>
      <w:lvlText w:val="※"/>
      <w:lvlJc w:val="left"/>
      <w:pPr>
        <w:ind w:left="2797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7" w:hanging="420"/>
      </w:pPr>
      <w:rPr>
        <w:rFonts w:ascii="Wingdings" w:hAnsi="Wingdings" w:hint="default"/>
      </w:rPr>
    </w:lvl>
  </w:abstractNum>
  <w:abstractNum w:abstractNumId="5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17C0"/>
    <w:rsid w:val="00005281"/>
    <w:rsid w:val="00033B70"/>
    <w:rsid w:val="000345BD"/>
    <w:rsid w:val="00044B82"/>
    <w:rsid w:val="000529D5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19DB"/>
    <w:rsid w:val="001C697F"/>
    <w:rsid w:val="001E1C53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F45"/>
    <w:rsid w:val="004E4178"/>
    <w:rsid w:val="004E485B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B6490"/>
    <w:rsid w:val="006C0A3F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7AB8"/>
    <w:rsid w:val="00942F48"/>
    <w:rsid w:val="00945B36"/>
    <w:rsid w:val="00947A20"/>
    <w:rsid w:val="00960F18"/>
    <w:rsid w:val="00975C69"/>
    <w:rsid w:val="00981ECC"/>
    <w:rsid w:val="0098480E"/>
    <w:rsid w:val="009868A0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253EC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B6F57"/>
    <w:rsid w:val="00BC44E5"/>
    <w:rsid w:val="00BC5E4A"/>
    <w:rsid w:val="00BD2E01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2894"/>
    <w:rsid w:val="00D43572"/>
    <w:rsid w:val="00D4451B"/>
    <w:rsid w:val="00D4533F"/>
    <w:rsid w:val="00D47F62"/>
    <w:rsid w:val="00D50876"/>
    <w:rsid w:val="00D57737"/>
    <w:rsid w:val="00D6635F"/>
    <w:rsid w:val="00D67510"/>
    <w:rsid w:val="00D7070E"/>
    <w:rsid w:val="00D96C34"/>
    <w:rsid w:val="00DA0865"/>
    <w:rsid w:val="00DA24E9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459C"/>
    <w:rsid w:val="00E1625E"/>
    <w:rsid w:val="00E2086C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6768"/>
    <w:rsid w:val="00EC5496"/>
    <w:rsid w:val="00ED16D1"/>
    <w:rsid w:val="00ED32A5"/>
    <w:rsid w:val="00EE1E30"/>
    <w:rsid w:val="00EE4ED3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37E7-50B2-48C1-B728-8E934EC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17</cp:revision>
  <cp:lastPrinted>2023-02-19T01:18:00Z</cp:lastPrinted>
  <dcterms:created xsi:type="dcterms:W3CDTF">2018-09-26T00:42:00Z</dcterms:created>
  <dcterms:modified xsi:type="dcterms:W3CDTF">2023-02-19T01:33:00Z</dcterms:modified>
</cp:coreProperties>
</file>